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62CA" w14:textId="463B3D3C" w:rsidR="00120335" w:rsidRDefault="00A51257" w:rsidP="0050559B">
      <w:pPr>
        <w:widowControl/>
        <w:ind w:firstLine="840"/>
        <w:jc w:val="left"/>
        <w:rPr>
          <w:rFonts w:asciiTheme="minorEastAsia" w:hAnsiTheme="minorEastAsia" w:cs="Times New Roman"/>
          <w:sz w:val="20"/>
        </w:rPr>
      </w:pPr>
      <w:r w:rsidRPr="006E241A">
        <w:rPr>
          <w:rFonts w:asciiTheme="minorEastAsia" w:hAnsiTheme="minorEastAsia" w:cs="Times New Roman" w:hint="eastAsia"/>
          <w:sz w:val="20"/>
        </w:rPr>
        <w:t>（</w:t>
      </w:r>
      <w:r w:rsidR="001E18D0">
        <w:rPr>
          <w:rFonts w:asciiTheme="minorEastAsia" w:hAnsiTheme="minorEastAsia" w:cs="Times New Roman" w:hint="eastAsia"/>
          <w:sz w:val="20"/>
        </w:rPr>
        <w:t>指定</w:t>
      </w:r>
      <w:r w:rsidR="001E7E62">
        <w:rPr>
          <w:rFonts w:asciiTheme="minorEastAsia" w:hAnsiTheme="minorEastAsia" w:cs="Times New Roman" w:hint="eastAsia"/>
          <w:sz w:val="20"/>
        </w:rPr>
        <w:t>様式</w:t>
      </w:r>
      <w:r w:rsidRPr="006E241A">
        <w:rPr>
          <w:rFonts w:asciiTheme="minorEastAsia" w:hAnsiTheme="minorEastAsia" w:cs="Times New Roman" w:hint="eastAsia"/>
          <w:sz w:val="20"/>
        </w:rPr>
        <w:t>）</w:t>
      </w:r>
    </w:p>
    <w:p w14:paraId="1B5F258E" w14:textId="0D17C07C" w:rsidR="00120335" w:rsidRPr="00120335" w:rsidRDefault="00120335" w:rsidP="00120335">
      <w:pPr>
        <w:widowControl/>
        <w:jc w:val="right"/>
        <w:rPr>
          <w:rFonts w:asciiTheme="minorEastAsia" w:hAnsiTheme="minorEastAsia" w:cs="Times New Roman"/>
          <w:sz w:val="20"/>
        </w:rPr>
      </w:pPr>
      <w:r>
        <w:rPr>
          <w:rFonts w:asciiTheme="minorEastAsia" w:hAnsiTheme="minorEastAsia" w:cs="Times New Roman" w:hint="eastAsia"/>
          <w:sz w:val="20"/>
        </w:rPr>
        <w:t>令和</w:t>
      </w:r>
      <w:r w:rsidR="00D95A6A">
        <w:rPr>
          <w:rFonts w:asciiTheme="minorEastAsia" w:hAnsiTheme="minorEastAsia" w:cs="Times New Roman" w:hint="eastAsia"/>
          <w:sz w:val="20"/>
        </w:rPr>
        <w:t xml:space="preserve">　　</w:t>
      </w:r>
      <w:r>
        <w:rPr>
          <w:rFonts w:asciiTheme="minorEastAsia" w:hAnsiTheme="minorEastAsia" w:cs="Times New Roman" w:hint="eastAsia"/>
          <w:sz w:val="20"/>
        </w:rPr>
        <w:t>年　　月　　日</w:t>
      </w:r>
    </w:p>
    <w:p w14:paraId="4B50CCB7" w14:textId="77777777" w:rsidR="00120335" w:rsidRDefault="00120335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7DE087EB" w14:textId="512FD4F0" w:rsidR="00A51257" w:rsidRPr="00120335" w:rsidRDefault="00120335" w:rsidP="00120335">
      <w:pPr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kern w:val="0"/>
          <w:sz w:val="20"/>
          <w:szCs w:val="20"/>
        </w:rPr>
        <w:t>観光地・観光産業における人材不足対策事業事務局</w:t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御中　　</w:t>
      </w:r>
    </w:p>
    <w:p w14:paraId="29CB2E32" w14:textId="3218A950" w:rsidR="00A51257" w:rsidRPr="00120335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72B7F653" w14:textId="7EFF011C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補助事業者</w:t>
      </w:r>
      <w:r>
        <w:rPr>
          <w:rFonts w:asciiTheme="minorEastAsia" w:hAnsiTheme="minorEastAsia" w:cs="ＭＳ 明朝"/>
          <w:spacing w:val="1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所在地　</w:t>
      </w:r>
    </w:p>
    <w:p w14:paraId="1671B6E8" w14:textId="690DD0C0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称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6376CDFD" w14:textId="520E373B" w:rsidR="00120335" w:rsidRPr="00120335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代表者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2382935D" w14:textId="0669B857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施設名　</w:t>
      </w:r>
    </w:p>
    <w:p w14:paraId="635C0949" w14:textId="790F995A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667B09F4" w14:textId="77777777" w:rsidR="00120335" w:rsidRPr="00120335" w:rsidRDefault="00120335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  <w:lang w:eastAsia="zh-CN"/>
        </w:rPr>
      </w:pPr>
    </w:p>
    <w:p w14:paraId="7D2B341F" w14:textId="77777777" w:rsidR="00476031" w:rsidRPr="006E241A" w:rsidRDefault="00476031" w:rsidP="00476031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令和</w:t>
      </w:r>
      <w:r>
        <w:rPr>
          <w:rFonts w:asciiTheme="minorEastAsia" w:hAnsiTheme="minorEastAsia" w:cs="Times New Roman" w:hint="eastAsia"/>
          <w:sz w:val="20"/>
          <w:szCs w:val="20"/>
        </w:rPr>
        <w:t>６</w:t>
      </w:r>
      <w:r w:rsidRPr="006E241A">
        <w:rPr>
          <w:rFonts w:asciiTheme="minorEastAsia" w:hAnsiTheme="minorEastAsia" w:cs="Times New Roman" w:hint="eastAsia"/>
          <w:sz w:val="20"/>
          <w:szCs w:val="20"/>
        </w:rPr>
        <w:t>年度</w:t>
      </w:r>
      <w:r w:rsidRPr="004E3166">
        <w:rPr>
          <w:rFonts w:asciiTheme="minorEastAsia" w:hAnsiTheme="minorEastAsia" w:cs="Times New Roman" w:hint="eastAsia"/>
          <w:sz w:val="20"/>
          <w:szCs w:val="20"/>
        </w:rPr>
        <w:t>地域における受入環境整備促進事業補助金</w:t>
      </w:r>
    </w:p>
    <w:p w14:paraId="47D19041" w14:textId="104F6073" w:rsidR="00120335" w:rsidRDefault="00120335" w:rsidP="00120335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（観光地・観光産業における人材不足対策事業）</w:t>
      </w:r>
      <w:r w:rsidR="00673644" w:rsidRPr="00673644">
        <w:rPr>
          <w:rFonts w:asciiTheme="minorEastAsia" w:hAnsiTheme="minorEastAsia" w:cs="Times New Roman" w:hint="eastAsia"/>
          <w:sz w:val="20"/>
          <w:szCs w:val="20"/>
        </w:rPr>
        <w:t>銀行振込以外の支払いに係る理由書</w:t>
      </w:r>
    </w:p>
    <w:p w14:paraId="1D56B446" w14:textId="052AB209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661E3904" w14:textId="63012B5A" w:rsidR="00120335" w:rsidRPr="006E241A" w:rsidRDefault="00F7681B" w:rsidP="00F7681B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本事業の補助対象経費となる支払いについて、</w:t>
      </w:r>
      <w:r w:rsidRPr="00673644">
        <w:rPr>
          <w:rFonts w:asciiTheme="minorEastAsia" w:hAnsiTheme="minorEastAsia" w:cs="Times New Roman" w:hint="eastAsia"/>
          <w:sz w:val="20"/>
          <w:szCs w:val="20"/>
        </w:rPr>
        <w:t>銀行振込以外の支払い</w:t>
      </w:r>
      <w:r>
        <w:rPr>
          <w:rFonts w:asciiTheme="minorEastAsia" w:hAnsiTheme="minorEastAsia" w:cs="Times New Roman" w:hint="eastAsia"/>
          <w:sz w:val="20"/>
          <w:szCs w:val="20"/>
        </w:rPr>
        <w:t>を行ったので、以下のとおり報告する。</w:t>
      </w:r>
    </w:p>
    <w:p w14:paraId="40734340" w14:textId="69E0D2AE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20E7B6C8" w14:textId="52995B45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                               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記</w:t>
      </w:r>
    </w:p>
    <w:p w14:paraId="745BE9E6" w14:textId="317A5002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4952EA64" w14:textId="3519D814" w:rsidR="002F6F96" w:rsidRDefault="002F6F96" w:rsidP="002F6F96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1CA3F1AF" w14:textId="1B0CF95B" w:rsidR="00673644" w:rsidRDefault="00673644" w:rsidP="00673644">
      <w:pPr>
        <w:pStyle w:val="af3"/>
        <w:numPr>
          <w:ilvl w:val="0"/>
          <w:numId w:val="18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対象経費</w:t>
      </w:r>
      <w:r w:rsidR="00F7681B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（取引先・金額）</w:t>
      </w:r>
    </w:p>
    <w:p w14:paraId="508844C6" w14:textId="16C339C6" w:rsidR="00F7681B" w:rsidRPr="00F7681B" w:rsidRDefault="00F7681B" w:rsidP="00F7681B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5A8C0C3D" w14:textId="77777777" w:rsidR="00F7681B" w:rsidRDefault="00F7681B" w:rsidP="00F7681B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131E5500" w14:textId="08FE3E2D" w:rsidR="00673644" w:rsidRDefault="00673644" w:rsidP="00673644">
      <w:pPr>
        <w:pStyle w:val="af3"/>
        <w:numPr>
          <w:ilvl w:val="0"/>
          <w:numId w:val="18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支払方法</w:t>
      </w:r>
    </w:p>
    <w:p w14:paraId="1AD4E635" w14:textId="144D2A94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現金支払い　/　クレジットカード</w:t>
      </w:r>
    </w:p>
    <w:p w14:paraId="5D8F03BB" w14:textId="77777777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7520E064" w14:textId="6E76ED40" w:rsidR="00673644" w:rsidRDefault="00673644" w:rsidP="00673644">
      <w:pPr>
        <w:pStyle w:val="af3"/>
        <w:numPr>
          <w:ilvl w:val="0"/>
          <w:numId w:val="18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銀行振込で対応できなかった理由</w:t>
      </w:r>
    </w:p>
    <w:p w14:paraId="637893D4" w14:textId="537FFDBF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703673C2" w14:textId="77777777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425603C0" w14:textId="77777777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55B72799" w14:textId="61EA572F" w:rsidR="00673644" w:rsidRDefault="00673644" w:rsidP="00673644">
      <w:pPr>
        <w:pStyle w:val="af3"/>
        <w:numPr>
          <w:ilvl w:val="0"/>
          <w:numId w:val="18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当該支払いにより付与されたポイント等（有無、付与された場合はポイント数）</w:t>
      </w:r>
    </w:p>
    <w:p w14:paraId="52A08FF6" w14:textId="74BFB67E" w:rsidR="00673644" w:rsidRP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3D7D17B5" w14:textId="7403BE7A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4EAF48D4" w14:textId="77777777" w:rsidR="00673644" w:rsidRDefault="00673644" w:rsidP="00673644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2F335B06" w14:textId="668F1126" w:rsidR="00673644" w:rsidRDefault="00F7681B" w:rsidP="00F7681B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注）４．において付与されたポイント等がある場合、</w:t>
      </w:r>
      <w:r w:rsidR="000A4F14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実績報告フォーム入力時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において</w:t>
      </w:r>
      <w:r w:rsidR="008408EC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ポイント相当額を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減算処理すること</w:t>
      </w:r>
    </w:p>
    <w:p w14:paraId="2B128C21" w14:textId="77777777" w:rsidR="00F7681B" w:rsidRPr="00F7681B" w:rsidRDefault="00F7681B" w:rsidP="00F7681B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5254D4BE" w14:textId="30AF3937" w:rsidR="00A51257" w:rsidRPr="006E241A" w:rsidRDefault="002F6F96" w:rsidP="001E7E62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以上</w:t>
      </w:r>
    </w:p>
    <w:sectPr w:rsidR="00A51257" w:rsidRPr="006E241A" w:rsidSect="001E7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D10B" w14:textId="77777777" w:rsidR="00D775AD" w:rsidRDefault="00D775AD" w:rsidP="00891160">
      <w:r>
        <w:separator/>
      </w:r>
    </w:p>
  </w:endnote>
  <w:endnote w:type="continuationSeparator" w:id="0">
    <w:p w14:paraId="32D646BB" w14:textId="77777777" w:rsidR="00D775AD" w:rsidRDefault="00D775AD" w:rsidP="00891160">
      <w:r>
        <w:continuationSeparator/>
      </w:r>
    </w:p>
  </w:endnote>
  <w:endnote w:type="continuationNotice" w:id="1">
    <w:p w14:paraId="5DFD4E23" w14:textId="77777777" w:rsidR="00D775AD" w:rsidRDefault="00D77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HK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1257" w14:textId="77777777" w:rsidR="00D775AD" w:rsidRDefault="00D775AD" w:rsidP="00891160">
      <w:r>
        <w:separator/>
      </w:r>
    </w:p>
  </w:footnote>
  <w:footnote w:type="continuationSeparator" w:id="0">
    <w:p w14:paraId="32318228" w14:textId="77777777" w:rsidR="00D775AD" w:rsidRDefault="00D775AD" w:rsidP="00891160">
      <w:r>
        <w:continuationSeparator/>
      </w:r>
    </w:p>
  </w:footnote>
  <w:footnote w:type="continuationNotice" w:id="1">
    <w:p w14:paraId="2F2D6B95" w14:textId="77777777" w:rsidR="00D775AD" w:rsidRDefault="00D775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EBB"/>
    <w:multiLevelType w:val="hybridMultilevel"/>
    <w:tmpl w:val="7CEA95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5F68AB"/>
    <w:multiLevelType w:val="hybridMultilevel"/>
    <w:tmpl w:val="547443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551F2A"/>
    <w:multiLevelType w:val="hybridMultilevel"/>
    <w:tmpl w:val="33EC66B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675BB0"/>
    <w:multiLevelType w:val="hybridMultilevel"/>
    <w:tmpl w:val="3588E9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781533"/>
    <w:multiLevelType w:val="hybridMultilevel"/>
    <w:tmpl w:val="C3D2E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CD57B9"/>
    <w:multiLevelType w:val="hybridMultilevel"/>
    <w:tmpl w:val="16B699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87EAC"/>
    <w:multiLevelType w:val="hybridMultilevel"/>
    <w:tmpl w:val="4FE8DC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2E418E6"/>
    <w:multiLevelType w:val="hybridMultilevel"/>
    <w:tmpl w:val="DEF609E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62685B"/>
    <w:multiLevelType w:val="hybridMultilevel"/>
    <w:tmpl w:val="88CC7A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7D443A"/>
    <w:multiLevelType w:val="hybridMultilevel"/>
    <w:tmpl w:val="3B4C29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6BB49D9"/>
    <w:multiLevelType w:val="hybridMultilevel"/>
    <w:tmpl w:val="C3D2E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1DD3FEB"/>
    <w:multiLevelType w:val="hybridMultilevel"/>
    <w:tmpl w:val="932681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AF7F5D"/>
    <w:multiLevelType w:val="hybridMultilevel"/>
    <w:tmpl w:val="DE7492A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692329B"/>
    <w:multiLevelType w:val="hybridMultilevel"/>
    <w:tmpl w:val="4C7487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3330CD"/>
    <w:multiLevelType w:val="hybridMultilevel"/>
    <w:tmpl w:val="E1F0711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4DA1FCF"/>
    <w:multiLevelType w:val="hybridMultilevel"/>
    <w:tmpl w:val="8924C8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7A42FC7"/>
    <w:multiLevelType w:val="hybridMultilevel"/>
    <w:tmpl w:val="16B699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69263FA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AF6553"/>
    <w:multiLevelType w:val="hybridMultilevel"/>
    <w:tmpl w:val="83EC52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024471">
    <w:abstractNumId w:val="17"/>
  </w:num>
  <w:num w:numId="2" w16cid:durableId="495847843">
    <w:abstractNumId w:val="12"/>
  </w:num>
  <w:num w:numId="3" w16cid:durableId="1193304293">
    <w:abstractNumId w:val="16"/>
  </w:num>
  <w:num w:numId="4" w16cid:durableId="2135127852">
    <w:abstractNumId w:val="2"/>
  </w:num>
  <w:num w:numId="5" w16cid:durableId="1727685874">
    <w:abstractNumId w:val="14"/>
  </w:num>
  <w:num w:numId="6" w16cid:durableId="223420752">
    <w:abstractNumId w:val="5"/>
  </w:num>
  <w:num w:numId="7" w16cid:durableId="1453985908">
    <w:abstractNumId w:val="15"/>
  </w:num>
  <w:num w:numId="8" w16cid:durableId="559369681">
    <w:abstractNumId w:val="0"/>
  </w:num>
  <w:num w:numId="9" w16cid:durableId="430708576">
    <w:abstractNumId w:val="13"/>
  </w:num>
  <w:num w:numId="10" w16cid:durableId="109907262">
    <w:abstractNumId w:val="6"/>
  </w:num>
  <w:num w:numId="11" w16cid:durableId="1557203466">
    <w:abstractNumId w:val="10"/>
  </w:num>
  <w:num w:numId="12" w16cid:durableId="132019236">
    <w:abstractNumId w:val="4"/>
  </w:num>
  <w:num w:numId="13" w16cid:durableId="288977010">
    <w:abstractNumId w:val="1"/>
  </w:num>
  <w:num w:numId="14" w16cid:durableId="1745447875">
    <w:abstractNumId w:val="7"/>
  </w:num>
  <w:num w:numId="15" w16cid:durableId="453255908">
    <w:abstractNumId w:val="8"/>
  </w:num>
  <w:num w:numId="16" w16cid:durableId="1243367976">
    <w:abstractNumId w:val="3"/>
  </w:num>
  <w:num w:numId="17" w16cid:durableId="1674262473">
    <w:abstractNumId w:val="11"/>
  </w:num>
  <w:num w:numId="18" w16cid:durableId="1356927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257F3"/>
    <w:rsid w:val="00065D9F"/>
    <w:rsid w:val="0006699B"/>
    <w:rsid w:val="0009500A"/>
    <w:rsid w:val="000A108F"/>
    <w:rsid w:val="000A4F14"/>
    <w:rsid w:val="000B2CF1"/>
    <w:rsid w:val="000B36DC"/>
    <w:rsid w:val="000E312E"/>
    <w:rsid w:val="000F0BDE"/>
    <w:rsid w:val="000F606A"/>
    <w:rsid w:val="00120335"/>
    <w:rsid w:val="001265CC"/>
    <w:rsid w:val="00127390"/>
    <w:rsid w:val="0013137F"/>
    <w:rsid w:val="00141BDA"/>
    <w:rsid w:val="0015676B"/>
    <w:rsid w:val="00176CE3"/>
    <w:rsid w:val="00190B9B"/>
    <w:rsid w:val="001A6320"/>
    <w:rsid w:val="001A74D1"/>
    <w:rsid w:val="001D40CC"/>
    <w:rsid w:val="001E18D0"/>
    <w:rsid w:val="001E7E62"/>
    <w:rsid w:val="001F1E20"/>
    <w:rsid w:val="001F31CB"/>
    <w:rsid w:val="001F629D"/>
    <w:rsid w:val="00211543"/>
    <w:rsid w:val="002138C9"/>
    <w:rsid w:val="00220996"/>
    <w:rsid w:val="002234FE"/>
    <w:rsid w:val="002322E7"/>
    <w:rsid w:val="002370CF"/>
    <w:rsid w:val="00240AA7"/>
    <w:rsid w:val="00280B6C"/>
    <w:rsid w:val="002923F4"/>
    <w:rsid w:val="00292C46"/>
    <w:rsid w:val="002B10F2"/>
    <w:rsid w:val="002B64B6"/>
    <w:rsid w:val="002E3EDF"/>
    <w:rsid w:val="002E7BA5"/>
    <w:rsid w:val="002F1ACA"/>
    <w:rsid w:val="002F6F96"/>
    <w:rsid w:val="0031325F"/>
    <w:rsid w:val="00321AA9"/>
    <w:rsid w:val="00334A28"/>
    <w:rsid w:val="003432A0"/>
    <w:rsid w:val="003467A7"/>
    <w:rsid w:val="0038091D"/>
    <w:rsid w:val="00386A90"/>
    <w:rsid w:val="003A20F8"/>
    <w:rsid w:val="003A231D"/>
    <w:rsid w:val="003C6D5F"/>
    <w:rsid w:val="003D65D2"/>
    <w:rsid w:val="003D7D1A"/>
    <w:rsid w:val="004126F8"/>
    <w:rsid w:val="00421DAF"/>
    <w:rsid w:val="00440CF6"/>
    <w:rsid w:val="0044290F"/>
    <w:rsid w:val="00447206"/>
    <w:rsid w:val="00476031"/>
    <w:rsid w:val="00476758"/>
    <w:rsid w:val="00491A0F"/>
    <w:rsid w:val="004D0CE8"/>
    <w:rsid w:val="004E2735"/>
    <w:rsid w:val="004F0727"/>
    <w:rsid w:val="004F47D0"/>
    <w:rsid w:val="00505209"/>
    <w:rsid w:val="0050559B"/>
    <w:rsid w:val="00511165"/>
    <w:rsid w:val="005152E8"/>
    <w:rsid w:val="005274D8"/>
    <w:rsid w:val="00544281"/>
    <w:rsid w:val="00563561"/>
    <w:rsid w:val="00563BD0"/>
    <w:rsid w:val="00571CC0"/>
    <w:rsid w:val="005A7A88"/>
    <w:rsid w:val="005C429F"/>
    <w:rsid w:val="005C6C8A"/>
    <w:rsid w:val="005E6EF8"/>
    <w:rsid w:val="005F4E6A"/>
    <w:rsid w:val="0061287F"/>
    <w:rsid w:val="00621D41"/>
    <w:rsid w:val="00637F59"/>
    <w:rsid w:val="00656EC3"/>
    <w:rsid w:val="006600E8"/>
    <w:rsid w:val="00673644"/>
    <w:rsid w:val="0068219B"/>
    <w:rsid w:val="00696558"/>
    <w:rsid w:val="006B402F"/>
    <w:rsid w:val="006C0C47"/>
    <w:rsid w:val="006C47CD"/>
    <w:rsid w:val="006D695E"/>
    <w:rsid w:val="006E1590"/>
    <w:rsid w:val="006E241A"/>
    <w:rsid w:val="006E4550"/>
    <w:rsid w:val="006E58C0"/>
    <w:rsid w:val="006F26BD"/>
    <w:rsid w:val="00713E45"/>
    <w:rsid w:val="00714C3E"/>
    <w:rsid w:val="00740367"/>
    <w:rsid w:val="00743115"/>
    <w:rsid w:val="00750102"/>
    <w:rsid w:val="00762CB8"/>
    <w:rsid w:val="00770934"/>
    <w:rsid w:val="0077152D"/>
    <w:rsid w:val="0077261A"/>
    <w:rsid w:val="0077474B"/>
    <w:rsid w:val="007924F2"/>
    <w:rsid w:val="007A11FF"/>
    <w:rsid w:val="007A61B7"/>
    <w:rsid w:val="007C036A"/>
    <w:rsid w:val="007D02C5"/>
    <w:rsid w:val="007D2D3C"/>
    <w:rsid w:val="007E6586"/>
    <w:rsid w:val="008239A7"/>
    <w:rsid w:val="00827762"/>
    <w:rsid w:val="008360CA"/>
    <w:rsid w:val="008408EC"/>
    <w:rsid w:val="00843DA7"/>
    <w:rsid w:val="00844790"/>
    <w:rsid w:val="0085150B"/>
    <w:rsid w:val="00855A61"/>
    <w:rsid w:val="008714FB"/>
    <w:rsid w:val="00874002"/>
    <w:rsid w:val="00891160"/>
    <w:rsid w:val="0089184C"/>
    <w:rsid w:val="008C0DBD"/>
    <w:rsid w:val="008D0E4C"/>
    <w:rsid w:val="008E7974"/>
    <w:rsid w:val="008F778B"/>
    <w:rsid w:val="0092189A"/>
    <w:rsid w:val="009504EC"/>
    <w:rsid w:val="00952AA4"/>
    <w:rsid w:val="00953A16"/>
    <w:rsid w:val="009543BB"/>
    <w:rsid w:val="0096029F"/>
    <w:rsid w:val="00964CE7"/>
    <w:rsid w:val="009F1EA3"/>
    <w:rsid w:val="009F7442"/>
    <w:rsid w:val="00A021B7"/>
    <w:rsid w:val="00A06022"/>
    <w:rsid w:val="00A232D9"/>
    <w:rsid w:val="00A2473D"/>
    <w:rsid w:val="00A32250"/>
    <w:rsid w:val="00A33789"/>
    <w:rsid w:val="00A50D95"/>
    <w:rsid w:val="00A5107B"/>
    <w:rsid w:val="00A51257"/>
    <w:rsid w:val="00A61B1D"/>
    <w:rsid w:val="00A643FD"/>
    <w:rsid w:val="00A71FB8"/>
    <w:rsid w:val="00AA0B86"/>
    <w:rsid w:val="00AC4069"/>
    <w:rsid w:val="00AC6C16"/>
    <w:rsid w:val="00AE3B3B"/>
    <w:rsid w:val="00AF1BBE"/>
    <w:rsid w:val="00AF322A"/>
    <w:rsid w:val="00AF7219"/>
    <w:rsid w:val="00B16BAE"/>
    <w:rsid w:val="00B30D3A"/>
    <w:rsid w:val="00B45991"/>
    <w:rsid w:val="00B6013C"/>
    <w:rsid w:val="00B97B5A"/>
    <w:rsid w:val="00BA4EBA"/>
    <w:rsid w:val="00BB78B2"/>
    <w:rsid w:val="00BD1621"/>
    <w:rsid w:val="00BE567A"/>
    <w:rsid w:val="00BF4935"/>
    <w:rsid w:val="00C00B1B"/>
    <w:rsid w:val="00C06DFC"/>
    <w:rsid w:val="00C83D38"/>
    <w:rsid w:val="00C86F4A"/>
    <w:rsid w:val="00C87B8A"/>
    <w:rsid w:val="00CA43D8"/>
    <w:rsid w:val="00CA4B3B"/>
    <w:rsid w:val="00CC655D"/>
    <w:rsid w:val="00CD1D99"/>
    <w:rsid w:val="00CE5578"/>
    <w:rsid w:val="00CE74FF"/>
    <w:rsid w:val="00D267D7"/>
    <w:rsid w:val="00D36151"/>
    <w:rsid w:val="00D61282"/>
    <w:rsid w:val="00D66B2B"/>
    <w:rsid w:val="00D71BF2"/>
    <w:rsid w:val="00D775AD"/>
    <w:rsid w:val="00D83E26"/>
    <w:rsid w:val="00D878C9"/>
    <w:rsid w:val="00D91EC1"/>
    <w:rsid w:val="00D95A6A"/>
    <w:rsid w:val="00DA20FC"/>
    <w:rsid w:val="00DA2326"/>
    <w:rsid w:val="00DD5E3A"/>
    <w:rsid w:val="00DE052C"/>
    <w:rsid w:val="00DF0C5F"/>
    <w:rsid w:val="00DF2BFB"/>
    <w:rsid w:val="00E05F54"/>
    <w:rsid w:val="00E15CBD"/>
    <w:rsid w:val="00E349C8"/>
    <w:rsid w:val="00E515A0"/>
    <w:rsid w:val="00E51675"/>
    <w:rsid w:val="00E51762"/>
    <w:rsid w:val="00E633BE"/>
    <w:rsid w:val="00E764BE"/>
    <w:rsid w:val="00E802FE"/>
    <w:rsid w:val="00E828B4"/>
    <w:rsid w:val="00E8314B"/>
    <w:rsid w:val="00E847F4"/>
    <w:rsid w:val="00E874ED"/>
    <w:rsid w:val="00EA7C39"/>
    <w:rsid w:val="00EB2EA7"/>
    <w:rsid w:val="00EB50BD"/>
    <w:rsid w:val="00EB66DE"/>
    <w:rsid w:val="00EB7516"/>
    <w:rsid w:val="00ED6574"/>
    <w:rsid w:val="00EE1D0E"/>
    <w:rsid w:val="00EE59B1"/>
    <w:rsid w:val="00EE7574"/>
    <w:rsid w:val="00EF098A"/>
    <w:rsid w:val="00EF3CA3"/>
    <w:rsid w:val="00F10154"/>
    <w:rsid w:val="00F11830"/>
    <w:rsid w:val="00F16F1F"/>
    <w:rsid w:val="00F27CB6"/>
    <w:rsid w:val="00F37715"/>
    <w:rsid w:val="00F43AC8"/>
    <w:rsid w:val="00F43BE9"/>
    <w:rsid w:val="00F45860"/>
    <w:rsid w:val="00F53410"/>
    <w:rsid w:val="00F63794"/>
    <w:rsid w:val="00F73E69"/>
    <w:rsid w:val="00F7681B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  <w15:docId w15:val="{CE2288B2-892A-4F61-B26E-3710BFAB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table" w:customStyle="1" w:styleId="TableNormal">
    <w:name w:val="Table Normal"/>
    <w:uiPriority w:val="2"/>
    <w:semiHidden/>
    <w:unhideWhenUsed/>
    <w:qFormat/>
    <w:rsid w:val="002E7B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E241A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2F6F96"/>
    <w:pPr>
      <w:jc w:val="right"/>
    </w:pPr>
    <w:rPr>
      <w:rFonts w:asciiTheme="minorEastAsia" w:hAnsiTheme="minorEastAsia" w:cs="ＭＳ 明朝"/>
      <w:kern w:val="0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2F6F96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3" ma:contentTypeDescription="新しいドキュメントを作成します。" ma:contentTypeScope="" ma:versionID="9460d98bef1b6538ed04b1b7e1ef563d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4efa8de24b639552ff170efeef245173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A2AD2-0EBF-44BE-B57C-438B5239850A}">
  <ds:schemaRefs>
    <ds:schemaRef ds:uri="68071a02-a0b4-4e68-a9ab-861f9931ad63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b1036e2-a4cb-44ec-a37a-1fb4b5a45f4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4B7B2B-B98C-481D-AB9E-2E2A9ACBC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76927-02F9-4888-8429-119178597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Sakase, Ryota</dc:creator>
  <cp:lastModifiedBy>Shunsuke Imai（今井駿佑）</cp:lastModifiedBy>
  <cp:revision>10</cp:revision>
  <cp:lastPrinted>2024-04-18T03:34:00Z</cp:lastPrinted>
  <dcterms:created xsi:type="dcterms:W3CDTF">2024-06-04T12:32:00Z</dcterms:created>
  <dcterms:modified xsi:type="dcterms:W3CDTF">2025-08-04T03:50:00Z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0x0101000BBB36AB0554A14FA24090B39FD1EB56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2024-05-28T08:15:56Z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0fb80a8c-70dd-4771-961f-3a72968844d4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  <property fmtid="{D5CDD505-2E9C-101B-9397-08002B2CF9AE}" pid="11" name="MSIP_Label_ef683064-e914-40cc-b246-2b5927a3a354_Enabled">
    <vt:lpwstr>true</vt:lpwstr>
  </property>
  <property fmtid="{D5CDD505-2E9C-101B-9397-08002B2CF9AE}" pid="12" name="MSIP_Label_ef683064-e914-40cc-b246-2b5927a3a354_SetDate">
    <vt:lpwstr>2024-05-29T10:27:15Z</vt:lpwstr>
  </property>
  <property fmtid="{D5CDD505-2E9C-101B-9397-08002B2CF9AE}" pid="13" name="MSIP_Label_ef683064-e914-40cc-b246-2b5927a3a354_Method">
    <vt:lpwstr>Privileged</vt:lpwstr>
  </property>
  <property fmtid="{D5CDD505-2E9C-101B-9397-08002B2CF9AE}" pid="14" name="MSIP_Label_ef683064-e914-40cc-b246-2b5927a3a354_Name">
    <vt:lpwstr>ef683064-e914-40cc-b246-2b5927a3a354</vt:lpwstr>
  </property>
  <property fmtid="{D5CDD505-2E9C-101B-9397-08002B2CF9AE}" pid="15" name="MSIP_Label_ef683064-e914-40cc-b246-2b5927a3a354_SiteId">
    <vt:lpwstr>a629ef32-67ba-47a6-8eb3-ec43935644fc</vt:lpwstr>
  </property>
  <property fmtid="{D5CDD505-2E9C-101B-9397-08002B2CF9AE}" pid="16" name="MSIP_Label_ef683064-e914-40cc-b246-2b5927a3a354_ActionId">
    <vt:lpwstr>b8db32bf-93bb-4771-ac1b-2520baa4e1f1</vt:lpwstr>
  </property>
  <property fmtid="{D5CDD505-2E9C-101B-9397-08002B2CF9AE}" pid="17" name="MSIP_Label_ef683064-e914-40cc-b246-2b5927a3a354_ContentBits">
    <vt:lpwstr>0</vt:lpwstr>
  </property>
</Properties>
</file>